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6000D9" w14:textId="6F48A863" w:rsidR="00352240" w:rsidRPr="00352240" w:rsidRDefault="00352240" w:rsidP="00352240">
      <w:pPr>
        <w:spacing w:after="0" w:line="480" w:lineRule="auto"/>
        <w:jc w:val="both"/>
        <w:rPr>
          <w:rFonts w:ascii="Times New Roman" w:eastAsia="Times New Roman" w:hAnsi="Times New Roman" w:cs="Times New Roman"/>
          <w:b/>
          <w:sz w:val="24"/>
          <w:szCs w:val="24"/>
        </w:rPr>
      </w:pPr>
      <w:r w:rsidRPr="00352240">
        <w:rPr>
          <w:rFonts w:ascii="Times New Roman" w:eastAsia="Times New Roman" w:hAnsi="Times New Roman" w:cs="Times New Roman"/>
          <w:b/>
          <w:sz w:val="24"/>
          <w:szCs w:val="24"/>
        </w:rPr>
        <w:t>WHAT IS THE MOST EFFECTIVE AND HEALTHIEST WEIGHT LOSS METHOD?</w:t>
      </w:r>
    </w:p>
    <w:p w14:paraId="47A366F7" w14:textId="6E08164B" w:rsidR="00352240" w:rsidRPr="00352240" w:rsidRDefault="00352240" w:rsidP="00352240">
      <w:pPr>
        <w:spacing w:after="0" w:line="480" w:lineRule="auto"/>
        <w:ind w:firstLine="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Research done to review the best eating pattern or diet in maintain a weight loss and reduce the common</w:t>
      </w:r>
      <w:bookmarkStart w:id="0" w:name="_GoBack"/>
      <w:bookmarkEnd w:id="0"/>
      <w:r w:rsidRPr="00352240">
        <w:rPr>
          <w:rFonts w:ascii="Times New Roman" w:eastAsia="Times New Roman" w:hAnsi="Times New Roman" w:cs="Times New Roman"/>
          <w:sz w:val="24"/>
          <w:szCs w:val="24"/>
        </w:rPr>
        <w:t xml:space="preserve"> cases of obese, </w:t>
      </w:r>
      <w:r>
        <w:rPr>
          <w:rFonts w:ascii="Times New Roman" w:eastAsia="Times New Roman" w:hAnsi="Times New Roman" w:cs="Times New Roman"/>
          <w:sz w:val="24"/>
          <w:szCs w:val="24"/>
        </w:rPr>
        <w:t>proved</w:t>
      </w:r>
      <w:r w:rsidRPr="00352240">
        <w:rPr>
          <w:rFonts w:ascii="Times New Roman" w:eastAsia="Times New Roman" w:hAnsi="Times New Roman" w:cs="Times New Roman"/>
          <w:sz w:val="24"/>
          <w:szCs w:val="24"/>
        </w:rPr>
        <w:t xml:space="preserve"> that health diets did recommend low glycemic index, low carbohydrate and average fat foods. It was not clear whether it did prevent weight gain. Therefore, further research was proposed that focused on successful maintenance of loss of weight. However, less consumption of calories was proved to have helped people in losing weight. </w:t>
      </w:r>
    </w:p>
    <w:p w14:paraId="62B1FD7A" w14:textId="70056071" w:rsidR="00352240" w:rsidRPr="00352240" w:rsidRDefault="00352240" w:rsidP="00352240">
      <w:pPr>
        <w:spacing w:after="0" w:line="480" w:lineRule="auto"/>
        <w:ind w:firstLine="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 xml:space="preserve">Another </w:t>
      </w:r>
      <w:r>
        <w:rPr>
          <w:rFonts w:ascii="Times New Roman" w:eastAsia="Times New Roman" w:hAnsi="Times New Roman" w:cs="Times New Roman"/>
          <w:sz w:val="24"/>
          <w:szCs w:val="24"/>
        </w:rPr>
        <w:t>study</w:t>
      </w:r>
      <w:r w:rsidRPr="00352240">
        <w:rPr>
          <w:rFonts w:ascii="Times New Roman" w:eastAsia="Times New Roman" w:hAnsi="Times New Roman" w:cs="Times New Roman"/>
          <w:sz w:val="24"/>
          <w:szCs w:val="24"/>
        </w:rPr>
        <w:t xml:space="preserve"> was conducted on finding the best strategy for maintenance of long-term weight loss. The results showed that around 20 % of overweight individuals could successfully lose weight and maintain the loss for at least one year. The maintenance of weight loss has been highly contributed by high levels of physical activities, low fats and low calories, taking the breakfast regularly, self-monitoring and having a consistence eating pattern.</w:t>
      </w:r>
    </w:p>
    <w:p w14:paraId="615612CD" w14:textId="77777777" w:rsidR="00352240" w:rsidRPr="00352240" w:rsidRDefault="00352240" w:rsidP="00352240">
      <w:pPr>
        <w:spacing w:after="0" w:line="480" w:lineRule="auto"/>
        <w:ind w:firstLine="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 xml:space="preserve">Also, in research of finding out whether the method of weight loss does affect the long-term changes, chronic diseases and changes in body composition, they found out that around 40 percent individuals achieved long-term weight loss with proper diet than through aerobics. However, 50 percent significantly lost greater weight through aerobics and dieting. </w:t>
      </w:r>
    </w:p>
    <w:p w14:paraId="3E1C2860" w14:textId="77777777" w:rsidR="00352240" w:rsidRPr="00352240" w:rsidRDefault="00352240" w:rsidP="00352240">
      <w:pPr>
        <w:spacing w:after="0" w:line="480" w:lineRule="auto"/>
        <w:ind w:firstLine="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 xml:space="preserve">Another study, the aim being determining the ideal weight satisfaction, the findings showed that for a particular body mass index, high body weights relate to high weight satisfaction. It is highly contributed to activities such as; jogging and better dieting.  On the other hand, the body mass index was negatively related to weight satisfaction which was highly contributed to poor diet and less jogging. </w:t>
      </w:r>
    </w:p>
    <w:p w14:paraId="5945C5E9" w14:textId="77777777" w:rsidR="00352240" w:rsidRPr="00352240" w:rsidRDefault="00352240" w:rsidP="00352240">
      <w:pPr>
        <w:spacing w:after="0" w:line="480" w:lineRule="auto"/>
        <w:ind w:firstLine="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 xml:space="preserve">Conversely, in a study of examining self-monitoring in managing weight, three components of self-monitoring was stated as self-weighing, exercise and diet. A significant </w:t>
      </w:r>
      <w:r w:rsidRPr="00352240">
        <w:rPr>
          <w:rFonts w:ascii="Times New Roman" w:eastAsia="Times New Roman" w:hAnsi="Times New Roman" w:cs="Times New Roman"/>
          <w:sz w:val="24"/>
          <w:szCs w:val="24"/>
        </w:rPr>
        <w:lastRenderedPageBreak/>
        <w:t xml:space="preserve">relation between weight loss and self-monitoring was found. However, the evidence was weak due to limitations in methodology such as reliance on self-report and similar samples. </w:t>
      </w:r>
    </w:p>
    <w:p w14:paraId="64C67015" w14:textId="77777777" w:rsidR="00352240" w:rsidRPr="00352240" w:rsidRDefault="00352240" w:rsidP="00352240">
      <w:pPr>
        <w:spacing w:after="0" w:line="480" w:lineRule="auto"/>
        <w:ind w:firstLine="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A significant study is also done in making a comparison in weight loss using various compositions of carbohydrates, protein and fat. The findings showed the reduction of calories and diet resulted in a significant weight loss regardless of the use of macronutrients emphasized. Moreover, diets that caused weight loss emphasized a range of carbohydrates, proteins and fat which protect the possibilities of cardiovascular diseases</w:t>
      </w:r>
    </w:p>
    <w:p w14:paraId="2BC6B9CF" w14:textId="77777777" w:rsidR="00352240" w:rsidRPr="00352240" w:rsidRDefault="00352240" w:rsidP="00352240">
      <w:pPr>
        <w:spacing w:after="0" w:line="480" w:lineRule="auto"/>
        <w:ind w:firstLine="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In conclusion, proper dieting and aerobics proved to be the most effective and healthiest method of losing weight and maintaining the weight loss in the long term. Proper dieting was proved to protect individuals from suffering from chronic diseases while aerobics is protecting individuals from cardiovascular diseases. However, the following are the possible professionals who are likely to get involved in this type of research; Bariatric Nurse, Dietitian and Nutritionist, Exercise Physiologist, Group Fitness Instructor, Lifestyle &amp; Weight-Management Consultant and a Nurse Practitioner at a Weight-Loss Center.</w:t>
      </w:r>
    </w:p>
    <w:p w14:paraId="01D30E6C" w14:textId="77777777" w:rsidR="00352240" w:rsidRDefault="00352240" w:rsidP="00352240">
      <w:pPr>
        <w:spacing w:after="0" w:line="480" w:lineRule="auto"/>
        <w:jc w:val="both"/>
        <w:rPr>
          <w:rFonts w:ascii="Times New Roman" w:eastAsia="Times New Roman" w:hAnsi="Times New Roman" w:cs="Times New Roman"/>
          <w:sz w:val="24"/>
          <w:szCs w:val="24"/>
        </w:rPr>
      </w:pPr>
    </w:p>
    <w:p w14:paraId="0BED4CE0" w14:textId="77777777" w:rsidR="00352240" w:rsidRDefault="00352240" w:rsidP="00352240">
      <w:pPr>
        <w:spacing w:after="0" w:line="480" w:lineRule="auto"/>
        <w:jc w:val="both"/>
        <w:rPr>
          <w:rFonts w:ascii="Times New Roman" w:eastAsia="Times New Roman" w:hAnsi="Times New Roman" w:cs="Times New Roman"/>
          <w:sz w:val="24"/>
          <w:szCs w:val="24"/>
        </w:rPr>
      </w:pPr>
    </w:p>
    <w:p w14:paraId="29AAD7F0" w14:textId="77777777" w:rsidR="00352240" w:rsidRDefault="00352240" w:rsidP="00352240">
      <w:pPr>
        <w:spacing w:after="0" w:line="480" w:lineRule="auto"/>
        <w:jc w:val="both"/>
        <w:rPr>
          <w:rFonts w:ascii="Times New Roman" w:eastAsia="Times New Roman" w:hAnsi="Times New Roman" w:cs="Times New Roman"/>
          <w:sz w:val="24"/>
          <w:szCs w:val="24"/>
        </w:rPr>
      </w:pPr>
    </w:p>
    <w:p w14:paraId="1A2ACC42" w14:textId="77777777" w:rsidR="00352240" w:rsidRDefault="00352240" w:rsidP="00352240">
      <w:pPr>
        <w:spacing w:after="0" w:line="480" w:lineRule="auto"/>
        <w:jc w:val="both"/>
        <w:rPr>
          <w:rFonts w:ascii="Times New Roman" w:eastAsia="Times New Roman" w:hAnsi="Times New Roman" w:cs="Times New Roman"/>
          <w:sz w:val="24"/>
          <w:szCs w:val="24"/>
        </w:rPr>
      </w:pPr>
    </w:p>
    <w:p w14:paraId="76EAD10C" w14:textId="77777777" w:rsidR="00352240" w:rsidRDefault="00352240" w:rsidP="00352240">
      <w:pPr>
        <w:spacing w:after="0" w:line="480" w:lineRule="auto"/>
        <w:jc w:val="both"/>
        <w:rPr>
          <w:rFonts w:ascii="Times New Roman" w:eastAsia="Times New Roman" w:hAnsi="Times New Roman" w:cs="Times New Roman"/>
          <w:sz w:val="24"/>
          <w:szCs w:val="24"/>
        </w:rPr>
      </w:pPr>
    </w:p>
    <w:p w14:paraId="2962A7BB" w14:textId="77777777" w:rsidR="00352240" w:rsidRDefault="00352240" w:rsidP="00352240">
      <w:pPr>
        <w:spacing w:after="0" w:line="480" w:lineRule="auto"/>
        <w:jc w:val="both"/>
        <w:rPr>
          <w:rFonts w:ascii="Times New Roman" w:eastAsia="Times New Roman" w:hAnsi="Times New Roman" w:cs="Times New Roman"/>
          <w:sz w:val="24"/>
          <w:szCs w:val="24"/>
        </w:rPr>
      </w:pPr>
    </w:p>
    <w:p w14:paraId="5E6E2F7E" w14:textId="77777777" w:rsidR="00352240" w:rsidRDefault="00352240" w:rsidP="00352240">
      <w:pPr>
        <w:spacing w:after="0" w:line="480" w:lineRule="auto"/>
        <w:jc w:val="both"/>
        <w:rPr>
          <w:rFonts w:ascii="Times New Roman" w:eastAsia="Times New Roman" w:hAnsi="Times New Roman" w:cs="Times New Roman"/>
          <w:sz w:val="24"/>
          <w:szCs w:val="24"/>
        </w:rPr>
      </w:pPr>
    </w:p>
    <w:p w14:paraId="48C979D7" w14:textId="157902D4" w:rsidR="00352240" w:rsidRPr="00352240" w:rsidRDefault="00352240" w:rsidP="00352240">
      <w:pPr>
        <w:spacing w:after="0" w:line="480" w:lineRule="auto"/>
        <w:jc w:val="both"/>
        <w:rPr>
          <w:rFonts w:ascii="Times New Roman" w:eastAsia="Times New Roman" w:hAnsi="Times New Roman" w:cs="Times New Roman"/>
          <w:b/>
          <w:sz w:val="24"/>
          <w:szCs w:val="24"/>
        </w:rPr>
      </w:pPr>
      <w:r w:rsidRPr="00352240">
        <w:rPr>
          <w:rFonts w:ascii="Times New Roman" w:eastAsia="Times New Roman" w:hAnsi="Times New Roman" w:cs="Times New Roman"/>
          <w:b/>
          <w:sz w:val="24"/>
          <w:szCs w:val="24"/>
        </w:rPr>
        <w:t>Work cites</w:t>
      </w:r>
    </w:p>
    <w:p w14:paraId="2B068E07" w14:textId="77777777" w:rsidR="00352240" w:rsidRPr="00352240" w:rsidRDefault="00352240" w:rsidP="00352240">
      <w:pPr>
        <w:spacing w:after="0" w:line="480" w:lineRule="auto"/>
        <w:ind w:left="720" w:hanging="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 xml:space="preserve"> http://journals.plos.org/plosone/article?id=10.1371/journal.pone.0109849</w:t>
      </w:r>
    </w:p>
    <w:p w14:paraId="35835DBD" w14:textId="77777777" w:rsidR="00352240" w:rsidRPr="00352240" w:rsidRDefault="00352240" w:rsidP="00352240">
      <w:pPr>
        <w:spacing w:after="0" w:line="480" w:lineRule="auto"/>
        <w:ind w:left="720" w:hanging="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lastRenderedPageBreak/>
        <w:t>http://www.nejm.org/doi/full/10.1056/NEJMoa0804748</w:t>
      </w:r>
    </w:p>
    <w:p w14:paraId="0BAFE22C" w14:textId="77777777" w:rsidR="00352240" w:rsidRPr="00352240" w:rsidRDefault="00352240" w:rsidP="00352240">
      <w:pPr>
        <w:spacing w:after="0" w:line="480" w:lineRule="auto"/>
        <w:ind w:left="720" w:hanging="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https://academic.oup.com/ajcn/article/82/1/222S/4863393</w:t>
      </w:r>
    </w:p>
    <w:p w14:paraId="75846289" w14:textId="77777777" w:rsidR="00352240" w:rsidRPr="00352240" w:rsidRDefault="00352240" w:rsidP="00352240">
      <w:pPr>
        <w:spacing w:after="0" w:line="480" w:lineRule="auto"/>
        <w:ind w:left="720" w:hanging="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https://academic.oup.com/aje/article/170/4/456/88948</w:t>
      </w:r>
    </w:p>
    <w:p w14:paraId="72C51694" w14:textId="77777777" w:rsidR="00352240" w:rsidRPr="00352240" w:rsidRDefault="00352240" w:rsidP="00352240">
      <w:pPr>
        <w:spacing w:after="0" w:line="480" w:lineRule="auto"/>
        <w:ind w:left="720" w:hanging="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https://www.ncbi.nlm.nih.gov/pmc/articles/PMC3268700/</w:t>
      </w:r>
    </w:p>
    <w:p w14:paraId="0E0032DD" w14:textId="77777777" w:rsidR="00352240" w:rsidRPr="00352240" w:rsidRDefault="00352240" w:rsidP="00352240">
      <w:pPr>
        <w:spacing w:after="0" w:line="480" w:lineRule="auto"/>
        <w:ind w:left="720" w:hanging="720"/>
        <w:jc w:val="both"/>
        <w:rPr>
          <w:rFonts w:ascii="Times New Roman" w:eastAsia="Times New Roman" w:hAnsi="Times New Roman" w:cs="Times New Roman"/>
          <w:sz w:val="24"/>
          <w:szCs w:val="24"/>
        </w:rPr>
      </w:pPr>
      <w:r w:rsidRPr="00352240">
        <w:rPr>
          <w:rFonts w:ascii="Times New Roman" w:eastAsia="Times New Roman" w:hAnsi="Times New Roman" w:cs="Times New Roman"/>
          <w:sz w:val="24"/>
          <w:szCs w:val="24"/>
        </w:rPr>
        <w:t>https://www.ncbi.nlm.nih.gov/pmc/articles/PMC4061651/</w:t>
      </w:r>
    </w:p>
    <w:p w14:paraId="37BA8547" w14:textId="77777777" w:rsidR="00352240" w:rsidRPr="00352240" w:rsidRDefault="00352240" w:rsidP="00352240">
      <w:pPr>
        <w:spacing w:after="0" w:line="480" w:lineRule="auto"/>
        <w:jc w:val="both"/>
        <w:rPr>
          <w:rFonts w:ascii="Times New Roman" w:eastAsia="Times New Roman" w:hAnsi="Times New Roman" w:cs="Times New Roman"/>
          <w:sz w:val="24"/>
          <w:szCs w:val="24"/>
        </w:rPr>
      </w:pPr>
    </w:p>
    <w:p w14:paraId="0997B828" w14:textId="77777777" w:rsidR="00352240" w:rsidRPr="00352240" w:rsidRDefault="00352240" w:rsidP="00352240">
      <w:pPr>
        <w:spacing w:after="0" w:line="480" w:lineRule="auto"/>
        <w:jc w:val="both"/>
        <w:rPr>
          <w:rFonts w:ascii="Times New Roman" w:eastAsia="Times New Roman" w:hAnsi="Times New Roman" w:cs="Times New Roman"/>
          <w:sz w:val="24"/>
          <w:szCs w:val="24"/>
        </w:rPr>
      </w:pPr>
    </w:p>
    <w:p w14:paraId="1C809553" w14:textId="77777777" w:rsidR="00352240" w:rsidRPr="00352240" w:rsidRDefault="00352240" w:rsidP="00352240">
      <w:pPr>
        <w:spacing w:after="0" w:line="480" w:lineRule="auto"/>
        <w:jc w:val="both"/>
        <w:rPr>
          <w:rFonts w:ascii="Times New Roman" w:eastAsia="Times New Roman" w:hAnsi="Times New Roman" w:cs="Times New Roman"/>
          <w:sz w:val="24"/>
          <w:szCs w:val="24"/>
        </w:rPr>
      </w:pPr>
    </w:p>
    <w:p w14:paraId="198D1D09" w14:textId="1535FA2B" w:rsidR="00C94B7F" w:rsidRPr="00E97181" w:rsidRDefault="009D3A29" w:rsidP="00352240">
      <w:pPr>
        <w:spacing w:after="0" w:line="480" w:lineRule="auto"/>
        <w:jc w:val="both"/>
        <w:rPr>
          <w:rFonts w:ascii="Times New Roman" w:eastAsia="Times New Roman" w:hAnsi="Times New Roman" w:cs="Times New Roman"/>
          <w:sz w:val="24"/>
          <w:szCs w:val="24"/>
        </w:rPr>
      </w:pPr>
    </w:p>
    <w:sectPr w:rsidR="00C94B7F" w:rsidRPr="00E971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B1F179" w14:textId="77777777" w:rsidR="009D3A29" w:rsidRDefault="009D3A29" w:rsidP="00352240">
      <w:pPr>
        <w:spacing w:after="0" w:line="240" w:lineRule="auto"/>
      </w:pPr>
      <w:r>
        <w:separator/>
      </w:r>
    </w:p>
  </w:endnote>
  <w:endnote w:type="continuationSeparator" w:id="0">
    <w:p w14:paraId="1909158B" w14:textId="77777777" w:rsidR="009D3A29" w:rsidRDefault="009D3A29" w:rsidP="00352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475E8" w14:textId="77777777" w:rsidR="009D3A29" w:rsidRDefault="009D3A29" w:rsidP="00352240">
      <w:pPr>
        <w:spacing w:after="0" w:line="240" w:lineRule="auto"/>
      </w:pPr>
      <w:r>
        <w:separator/>
      </w:r>
    </w:p>
  </w:footnote>
  <w:footnote w:type="continuationSeparator" w:id="0">
    <w:p w14:paraId="76CEE58E" w14:textId="77777777" w:rsidR="009D3A29" w:rsidRDefault="009D3A29" w:rsidP="003522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8955832"/>
      <w:docPartObj>
        <w:docPartGallery w:val="Page Numbers (Top of Page)"/>
        <w:docPartUnique/>
      </w:docPartObj>
    </w:sdtPr>
    <w:sdtEndPr>
      <w:rPr>
        <w:noProof/>
      </w:rPr>
    </w:sdtEndPr>
    <w:sdtContent>
      <w:p w14:paraId="7D1C2D70" w14:textId="77A5E823" w:rsidR="00352240" w:rsidRPr="00352240" w:rsidRDefault="00352240">
        <w:pPr>
          <w:pStyle w:val="Header"/>
          <w:jc w:val="right"/>
          <w:rPr>
            <w:rFonts w:ascii="Times New Roman" w:hAnsi="Times New Roman" w:cs="Times New Roman"/>
            <w:sz w:val="24"/>
            <w:szCs w:val="24"/>
          </w:rPr>
        </w:pPr>
        <w:r w:rsidRPr="00352240">
          <w:rPr>
            <w:rFonts w:ascii="Times New Roman" w:hAnsi="Times New Roman" w:cs="Times New Roman"/>
            <w:sz w:val="24"/>
            <w:szCs w:val="24"/>
          </w:rPr>
          <w:t xml:space="preserve">Surname </w:t>
        </w:r>
        <w:r w:rsidRPr="00352240">
          <w:rPr>
            <w:rFonts w:ascii="Times New Roman" w:hAnsi="Times New Roman" w:cs="Times New Roman"/>
            <w:sz w:val="24"/>
            <w:szCs w:val="24"/>
          </w:rPr>
          <w:fldChar w:fldCharType="begin"/>
        </w:r>
        <w:r w:rsidRPr="00352240">
          <w:rPr>
            <w:rFonts w:ascii="Times New Roman" w:hAnsi="Times New Roman" w:cs="Times New Roman"/>
            <w:sz w:val="24"/>
            <w:szCs w:val="24"/>
          </w:rPr>
          <w:instrText xml:space="preserve"> PAGE   \* MERGEFORMAT </w:instrText>
        </w:r>
        <w:r w:rsidRPr="00352240">
          <w:rPr>
            <w:rFonts w:ascii="Times New Roman" w:hAnsi="Times New Roman" w:cs="Times New Roman"/>
            <w:sz w:val="24"/>
            <w:szCs w:val="24"/>
          </w:rPr>
          <w:fldChar w:fldCharType="separate"/>
        </w:r>
        <w:r>
          <w:rPr>
            <w:rFonts w:ascii="Times New Roman" w:hAnsi="Times New Roman" w:cs="Times New Roman"/>
            <w:noProof/>
            <w:sz w:val="24"/>
            <w:szCs w:val="24"/>
          </w:rPr>
          <w:t>1</w:t>
        </w:r>
        <w:r w:rsidRPr="00352240">
          <w:rPr>
            <w:rFonts w:ascii="Times New Roman" w:hAnsi="Times New Roman" w:cs="Times New Roman"/>
            <w:noProof/>
            <w:sz w:val="24"/>
            <w:szCs w:val="24"/>
          </w:rPr>
          <w:fldChar w:fldCharType="end"/>
        </w:r>
      </w:p>
    </w:sdtContent>
  </w:sdt>
  <w:p w14:paraId="445739D2" w14:textId="77777777" w:rsidR="00352240" w:rsidRPr="00352240" w:rsidRDefault="0035224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E8C"/>
    <w:rsid w:val="001E3E8C"/>
    <w:rsid w:val="00352240"/>
    <w:rsid w:val="003C1ED9"/>
    <w:rsid w:val="00423EDC"/>
    <w:rsid w:val="005023A3"/>
    <w:rsid w:val="0067299C"/>
    <w:rsid w:val="006F2073"/>
    <w:rsid w:val="00817509"/>
    <w:rsid w:val="009D3A29"/>
    <w:rsid w:val="00A06C1E"/>
    <w:rsid w:val="00A21841"/>
    <w:rsid w:val="00B34F22"/>
    <w:rsid w:val="00E97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B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023A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A06C1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A06C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75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509"/>
    <w:rPr>
      <w:rFonts w:ascii="Segoe UI" w:hAnsi="Segoe UI" w:cs="Segoe UI"/>
      <w:sz w:val="18"/>
      <w:szCs w:val="18"/>
    </w:rPr>
  </w:style>
  <w:style w:type="character" w:customStyle="1" w:styleId="Heading3Char">
    <w:name w:val="Heading 3 Char"/>
    <w:basedOn w:val="DefaultParagraphFont"/>
    <w:link w:val="Heading3"/>
    <w:uiPriority w:val="9"/>
    <w:rsid w:val="00A06C1E"/>
    <w:rPr>
      <w:rFonts w:ascii="Times New Roman" w:eastAsia="Times New Roman" w:hAnsi="Times New Roman" w:cs="Times New Roman"/>
      <w:b/>
      <w:bCs/>
      <w:sz w:val="27"/>
      <w:szCs w:val="27"/>
    </w:rPr>
  </w:style>
  <w:style w:type="paragraph" w:customStyle="1" w:styleId="p">
    <w:name w:val="p"/>
    <w:basedOn w:val="Normal"/>
    <w:rsid w:val="00A06C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06C1E"/>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unhideWhenUsed/>
    <w:rsid w:val="00A06C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6C1E"/>
    <w:rPr>
      <w:i/>
      <w:iCs/>
    </w:rPr>
  </w:style>
  <w:style w:type="character" w:customStyle="1" w:styleId="apple-converted-space">
    <w:name w:val="apple-converted-space"/>
    <w:basedOn w:val="DefaultParagraphFont"/>
    <w:rsid w:val="00A06C1E"/>
  </w:style>
  <w:style w:type="paragraph" w:customStyle="1" w:styleId="f-body">
    <w:name w:val="f-body"/>
    <w:basedOn w:val="Normal"/>
    <w:rsid w:val="00A06C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056pnejmcme0804748dfournadu1z1t">
    <w:name w:val="b056pnejmcme0804748dfournadu1z1t"/>
    <w:basedOn w:val="DefaultParagraphFont"/>
    <w:rsid w:val="00A06C1E"/>
  </w:style>
  <w:style w:type="character" w:styleId="Hyperlink">
    <w:name w:val="Hyperlink"/>
    <w:basedOn w:val="DefaultParagraphFont"/>
    <w:uiPriority w:val="99"/>
    <w:unhideWhenUsed/>
    <w:rsid w:val="00A06C1E"/>
    <w:rPr>
      <w:color w:val="0000FF"/>
      <w:u w:val="single"/>
    </w:rPr>
  </w:style>
  <w:style w:type="character" w:customStyle="1" w:styleId="Heading1Char">
    <w:name w:val="Heading 1 Char"/>
    <w:basedOn w:val="DefaultParagraphFont"/>
    <w:link w:val="Heading1"/>
    <w:uiPriority w:val="9"/>
    <w:rsid w:val="005023A3"/>
    <w:rPr>
      <w:rFonts w:asciiTheme="majorHAnsi" w:eastAsiaTheme="majorEastAsia" w:hAnsiTheme="majorHAnsi" w:cstheme="majorBidi"/>
      <w:b/>
      <w:bCs/>
      <w:color w:val="2E74B5" w:themeColor="accent1" w:themeShade="BF"/>
      <w:sz w:val="28"/>
      <w:szCs w:val="28"/>
    </w:rPr>
  </w:style>
  <w:style w:type="character" w:customStyle="1" w:styleId="titledefault">
    <w:name w:val="title_default"/>
    <w:basedOn w:val="DefaultParagraphFont"/>
    <w:rsid w:val="00423EDC"/>
  </w:style>
  <w:style w:type="character" w:styleId="Strong">
    <w:name w:val="Strong"/>
    <w:basedOn w:val="DefaultParagraphFont"/>
    <w:uiPriority w:val="22"/>
    <w:qFormat/>
    <w:rsid w:val="00E97181"/>
    <w:rPr>
      <w:b/>
      <w:bCs/>
    </w:rPr>
  </w:style>
  <w:style w:type="paragraph" w:styleId="Header">
    <w:name w:val="header"/>
    <w:basedOn w:val="Normal"/>
    <w:link w:val="HeaderChar"/>
    <w:uiPriority w:val="99"/>
    <w:unhideWhenUsed/>
    <w:rsid w:val="00352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240"/>
  </w:style>
  <w:style w:type="paragraph" w:styleId="Footer">
    <w:name w:val="footer"/>
    <w:basedOn w:val="Normal"/>
    <w:link w:val="FooterChar"/>
    <w:uiPriority w:val="99"/>
    <w:unhideWhenUsed/>
    <w:rsid w:val="00352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2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023A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A06C1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A06C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75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509"/>
    <w:rPr>
      <w:rFonts w:ascii="Segoe UI" w:hAnsi="Segoe UI" w:cs="Segoe UI"/>
      <w:sz w:val="18"/>
      <w:szCs w:val="18"/>
    </w:rPr>
  </w:style>
  <w:style w:type="character" w:customStyle="1" w:styleId="Heading3Char">
    <w:name w:val="Heading 3 Char"/>
    <w:basedOn w:val="DefaultParagraphFont"/>
    <w:link w:val="Heading3"/>
    <w:uiPriority w:val="9"/>
    <w:rsid w:val="00A06C1E"/>
    <w:rPr>
      <w:rFonts w:ascii="Times New Roman" w:eastAsia="Times New Roman" w:hAnsi="Times New Roman" w:cs="Times New Roman"/>
      <w:b/>
      <w:bCs/>
      <w:sz w:val="27"/>
      <w:szCs w:val="27"/>
    </w:rPr>
  </w:style>
  <w:style w:type="paragraph" w:customStyle="1" w:styleId="p">
    <w:name w:val="p"/>
    <w:basedOn w:val="Normal"/>
    <w:rsid w:val="00A06C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06C1E"/>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unhideWhenUsed/>
    <w:rsid w:val="00A06C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6C1E"/>
    <w:rPr>
      <w:i/>
      <w:iCs/>
    </w:rPr>
  </w:style>
  <w:style w:type="character" w:customStyle="1" w:styleId="apple-converted-space">
    <w:name w:val="apple-converted-space"/>
    <w:basedOn w:val="DefaultParagraphFont"/>
    <w:rsid w:val="00A06C1E"/>
  </w:style>
  <w:style w:type="paragraph" w:customStyle="1" w:styleId="f-body">
    <w:name w:val="f-body"/>
    <w:basedOn w:val="Normal"/>
    <w:rsid w:val="00A06C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056pnejmcme0804748dfournadu1z1t">
    <w:name w:val="b056pnejmcme0804748dfournadu1z1t"/>
    <w:basedOn w:val="DefaultParagraphFont"/>
    <w:rsid w:val="00A06C1E"/>
  </w:style>
  <w:style w:type="character" w:styleId="Hyperlink">
    <w:name w:val="Hyperlink"/>
    <w:basedOn w:val="DefaultParagraphFont"/>
    <w:uiPriority w:val="99"/>
    <w:unhideWhenUsed/>
    <w:rsid w:val="00A06C1E"/>
    <w:rPr>
      <w:color w:val="0000FF"/>
      <w:u w:val="single"/>
    </w:rPr>
  </w:style>
  <w:style w:type="character" w:customStyle="1" w:styleId="Heading1Char">
    <w:name w:val="Heading 1 Char"/>
    <w:basedOn w:val="DefaultParagraphFont"/>
    <w:link w:val="Heading1"/>
    <w:uiPriority w:val="9"/>
    <w:rsid w:val="005023A3"/>
    <w:rPr>
      <w:rFonts w:asciiTheme="majorHAnsi" w:eastAsiaTheme="majorEastAsia" w:hAnsiTheme="majorHAnsi" w:cstheme="majorBidi"/>
      <w:b/>
      <w:bCs/>
      <w:color w:val="2E74B5" w:themeColor="accent1" w:themeShade="BF"/>
      <w:sz w:val="28"/>
      <w:szCs w:val="28"/>
    </w:rPr>
  </w:style>
  <w:style w:type="character" w:customStyle="1" w:styleId="titledefault">
    <w:name w:val="title_default"/>
    <w:basedOn w:val="DefaultParagraphFont"/>
    <w:rsid w:val="00423EDC"/>
  </w:style>
  <w:style w:type="character" w:styleId="Strong">
    <w:name w:val="Strong"/>
    <w:basedOn w:val="DefaultParagraphFont"/>
    <w:uiPriority w:val="22"/>
    <w:qFormat/>
    <w:rsid w:val="00E97181"/>
    <w:rPr>
      <w:b/>
      <w:bCs/>
    </w:rPr>
  </w:style>
  <w:style w:type="paragraph" w:styleId="Header">
    <w:name w:val="header"/>
    <w:basedOn w:val="Normal"/>
    <w:link w:val="HeaderChar"/>
    <w:uiPriority w:val="99"/>
    <w:unhideWhenUsed/>
    <w:rsid w:val="00352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240"/>
  </w:style>
  <w:style w:type="paragraph" w:styleId="Footer">
    <w:name w:val="footer"/>
    <w:basedOn w:val="Normal"/>
    <w:link w:val="FooterChar"/>
    <w:uiPriority w:val="99"/>
    <w:unhideWhenUsed/>
    <w:rsid w:val="00352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36806">
      <w:bodyDiv w:val="1"/>
      <w:marLeft w:val="0"/>
      <w:marRight w:val="0"/>
      <w:marTop w:val="0"/>
      <w:marBottom w:val="0"/>
      <w:divBdr>
        <w:top w:val="none" w:sz="0" w:space="0" w:color="auto"/>
        <w:left w:val="none" w:sz="0" w:space="0" w:color="auto"/>
        <w:bottom w:val="none" w:sz="0" w:space="0" w:color="auto"/>
        <w:right w:val="none" w:sz="0" w:space="0" w:color="auto"/>
      </w:divBdr>
    </w:div>
    <w:div w:id="1022589617">
      <w:bodyDiv w:val="1"/>
      <w:marLeft w:val="0"/>
      <w:marRight w:val="0"/>
      <w:marTop w:val="0"/>
      <w:marBottom w:val="0"/>
      <w:divBdr>
        <w:top w:val="none" w:sz="0" w:space="0" w:color="auto"/>
        <w:left w:val="none" w:sz="0" w:space="0" w:color="auto"/>
        <w:bottom w:val="none" w:sz="0" w:space="0" w:color="auto"/>
        <w:right w:val="none" w:sz="0" w:space="0" w:color="auto"/>
      </w:divBdr>
    </w:div>
    <w:div w:id="1050762212">
      <w:bodyDiv w:val="1"/>
      <w:marLeft w:val="0"/>
      <w:marRight w:val="0"/>
      <w:marTop w:val="0"/>
      <w:marBottom w:val="0"/>
      <w:divBdr>
        <w:top w:val="none" w:sz="0" w:space="0" w:color="auto"/>
        <w:left w:val="none" w:sz="0" w:space="0" w:color="auto"/>
        <w:bottom w:val="none" w:sz="0" w:space="0" w:color="auto"/>
        <w:right w:val="none" w:sz="0" w:space="0" w:color="auto"/>
      </w:divBdr>
    </w:div>
    <w:div w:id="1178344713">
      <w:bodyDiv w:val="1"/>
      <w:marLeft w:val="0"/>
      <w:marRight w:val="0"/>
      <w:marTop w:val="0"/>
      <w:marBottom w:val="0"/>
      <w:divBdr>
        <w:top w:val="none" w:sz="0" w:space="0" w:color="auto"/>
        <w:left w:val="none" w:sz="0" w:space="0" w:color="auto"/>
        <w:bottom w:val="none" w:sz="0" w:space="0" w:color="auto"/>
        <w:right w:val="none" w:sz="0" w:space="0" w:color="auto"/>
      </w:divBdr>
      <w:divsChild>
        <w:div w:id="796483811">
          <w:marLeft w:val="0"/>
          <w:marRight w:val="0"/>
          <w:marTop w:val="0"/>
          <w:marBottom w:val="0"/>
          <w:divBdr>
            <w:top w:val="none" w:sz="0" w:space="0" w:color="auto"/>
            <w:left w:val="none" w:sz="0" w:space="0" w:color="auto"/>
            <w:bottom w:val="none" w:sz="0" w:space="0" w:color="auto"/>
            <w:right w:val="none" w:sz="0" w:space="0" w:color="auto"/>
          </w:divBdr>
        </w:div>
        <w:div w:id="407120153">
          <w:marLeft w:val="0"/>
          <w:marRight w:val="0"/>
          <w:marTop w:val="0"/>
          <w:marBottom w:val="0"/>
          <w:divBdr>
            <w:top w:val="none" w:sz="0" w:space="0" w:color="auto"/>
            <w:left w:val="none" w:sz="0" w:space="0" w:color="auto"/>
            <w:bottom w:val="none" w:sz="0" w:space="0" w:color="auto"/>
            <w:right w:val="none" w:sz="0" w:space="0" w:color="auto"/>
          </w:divBdr>
        </w:div>
        <w:div w:id="1156607977">
          <w:marLeft w:val="0"/>
          <w:marRight w:val="0"/>
          <w:marTop w:val="0"/>
          <w:marBottom w:val="0"/>
          <w:divBdr>
            <w:top w:val="none" w:sz="0" w:space="0" w:color="auto"/>
            <w:left w:val="none" w:sz="0" w:space="0" w:color="auto"/>
            <w:bottom w:val="none" w:sz="0" w:space="0" w:color="auto"/>
            <w:right w:val="none" w:sz="0" w:space="0" w:color="auto"/>
          </w:divBdr>
        </w:div>
        <w:div w:id="1992516959">
          <w:marLeft w:val="0"/>
          <w:marRight w:val="0"/>
          <w:marTop w:val="0"/>
          <w:marBottom w:val="0"/>
          <w:divBdr>
            <w:top w:val="none" w:sz="0" w:space="0" w:color="auto"/>
            <w:left w:val="none" w:sz="0" w:space="0" w:color="auto"/>
            <w:bottom w:val="none" w:sz="0" w:space="0" w:color="auto"/>
            <w:right w:val="none" w:sz="0" w:space="0" w:color="auto"/>
          </w:divBdr>
        </w:div>
        <w:div w:id="102726399">
          <w:marLeft w:val="0"/>
          <w:marRight w:val="0"/>
          <w:marTop w:val="0"/>
          <w:marBottom w:val="0"/>
          <w:divBdr>
            <w:top w:val="none" w:sz="0" w:space="0" w:color="auto"/>
            <w:left w:val="none" w:sz="0" w:space="0" w:color="auto"/>
            <w:bottom w:val="none" w:sz="0" w:space="0" w:color="auto"/>
            <w:right w:val="none" w:sz="0" w:space="0" w:color="auto"/>
          </w:divBdr>
        </w:div>
        <w:div w:id="1106651967">
          <w:marLeft w:val="0"/>
          <w:marRight w:val="0"/>
          <w:marTop w:val="0"/>
          <w:marBottom w:val="0"/>
          <w:divBdr>
            <w:top w:val="none" w:sz="0" w:space="0" w:color="auto"/>
            <w:left w:val="none" w:sz="0" w:space="0" w:color="auto"/>
            <w:bottom w:val="none" w:sz="0" w:space="0" w:color="auto"/>
            <w:right w:val="none" w:sz="0" w:space="0" w:color="auto"/>
          </w:divBdr>
        </w:div>
        <w:div w:id="667177248">
          <w:marLeft w:val="0"/>
          <w:marRight w:val="0"/>
          <w:marTop w:val="0"/>
          <w:marBottom w:val="0"/>
          <w:divBdr>
            <w:top w:val="none" w:sz="0" w:space="0" w:color="auto"/>
            <w:left w:val="none" w:sz="0" w:space="0" w:color="auto"/>
            <w:bottom w:val="none" w:sz="0" w:space="0" w:color="auto"/>
            <w:right w:val="none" w:sz="0" w:space="0" w:color="auto"/>
          </w:divBdr>
        </w:div>
        <w:div w:id="1418165613">
          <w:marLeft w:val="0"/>
          <w:marRight w:val="0"/>
          <w:marTop w:val="0"/>
          <w:marBottom w:val="0"/>
          <w:divBdr>
            <w:top w:val="none" w:sz="0" w:space="0" w:color="auto"/>
            <w:left w:val="none" w:sz="0" w:space="0" w:color="auto"/>
            <w:bottom w:val="none" w:sz="0" w:space="0" w:color="auto"/>
            <w:right w:val="none" w:sz="0" w:space="0" w:color="auto"/>
          </w:divBdr>
        </w:div>
        <w:div w:id="1749377905">
          <w:marLeft w:val="0"/>
          <w:marRight w:val="0"/>
          <w:marTop w:val="0"/>
          <w:marBottom w:val="0"/>
          <w:divBdr>
            <w:top w:val="none" w:sz="0" w:space="0" w:color="auto"/>
            <w:left w:val="none" w:sz="0" w:space="0" w:color="auto"/>
            <w:bottom w:val="none" w:sz="0" w:space="0" w:color="auto"/>
            <w:right w:val="none" w:sz="0" w:space="0" w:color="auto"/>
          </w:divBdr>
        </w:div>
        <w:div w:id="487091232">
          <w:marLeft w:val="0"/>
          <w:marRight w:val="0"/>
          <w:marTop w:val="0"/>
          <w:marBottom w:val="0"/>
          <w:divBdr>
            <w:top w:val="none" w:sz="0" w:space="0" w:color="auto"/>
            <w:left w:val="none" w:sz="0" w:space="0" w:color="auto"/>
            <w:bottom w:val="none" w:sz="0" w:space="0" w:color="auto"/>
            <w:right w:val="none" w:sz="0" w:space="0" w:color="auto"/>
          </w:divBdr>
        </w:div>
        <w:div w:id="529610937">
          <w:marLeft w:val="0"/>
          <w:marRight w:val="0"/>
          <w:marTop w:val="0"/>
          <w:marBottom w:val="0"/>
          <w:divBdr>
            <w:top w:val="none" w:sz="0" w:space="0" w:color="auto"/>
            <w:left w:val="none" w:sz="0" w:space="0" w:color="auto"/>
            <w:bottom w:val="none" w:sz="0" w:space="0" w:color="auto"/>
            <w:right w:val="none" w:sz="0" w:space="0" w:color="auto"/>
          </w:divBdr>
        </w:div>
        <w:div w:id="704258202">
          <w:marLeft w:val="0"/>
          <w:marRight w:val="0"/>
          <w:marTop w:val="0"/>
          <w:marBottom w:val="0"/>
          <w:divBdr>
            <w:top w:val="none" w:sz="0" w:space="0" w:color="auto"/>
            <w:left w:val="none" w:sz="0" w:space="0" w:color="auto"/>
            <w:bottom w:val="none" w:sz="0" w:space="0" w:color="auto"/>
            <w:right w:val="none" w:sz="0" w:space="0" w:color="auto"/>
          </w:divBdr>
        </w:div>
        <w:div w:id="901672853">
          <w:marLeft w:val="0"/>
          <w:marRight w:val="0"/>
          <w:marTop w:val="0"/>
          <w:marBottom w:val="0"/>
          <w:divBdr>
            <w:top w:val="none" w:sz="0" w:space="0" w:color="auto"/>
            <w:left w:val="none" w:sz="0" w:space="0" w:color="auto"/>
            <w:bottom w:val="none" w:sz="0" w:space="0" w:color="auto"/>
            <w:right w:val="none" w:sz="0" w:space="0" w:color="auto"/>
          </w:divBdr>
        </w:div>
        <w:div w:id="1338727468">
          <w:marLeft w:val="0"/>
          <w:marRight w:val="0"/>
          <w:marTop w:val="0"/>
          <w:marBottom w:val="0"/>
          <w:divBdr>
            <w:top w:val="none" w:sz="0" w:space="0" w:color="auto"/>
            <w:left w:val="none" w:sz="0" w:space="0" w:color="auto"/>
            <w:bottom w:val="none" w:sz="0" w:space="0" w:color="auto"/>
            <w:right w:val="none" w:sz="0" w:space="0" w:color="auto"/>
          </w:divBdr>
        </w:div>
        <w:div w:id="583878601">
          <w:marLeft w:val="0"/>
          <w:marRight w:val="0"/>
          <w:marTop w:val="0"/>
          <w:marBottom w:val="0"/>
          <w:divBdr>
            <w:top w:val="none" w:sz="0" w:space="0" w:color="auto"/>
            <w:left w:val="none" w:sz="0" w:space="0" w:color="auto"/>
            <w:bottom w:val="none" w:sz="0" w:space="0" w:color="auto"/>
            <w:right w:val="none" w:sz="0" w:space="0" w:color="auto"/>
          </w:divBdr>
        </w:div>
        <w:div w:id="211767506">
          <w:marLeft w:val="0"/>
          <w:marRight w:val="0"/>
          <w:marTop w:val="0"/>
          <w:marBottom w:val="0"/>
          <w:divBdr>
            <w:top w:val="none" w:sz="0" w:space="0" w:color="auto"/>
            <w:left w:val="none" w:sz="0" w:space="0" w:color="auto"/>
            <w:bottom w:val="none" w:sz="0" w:space="0" w:color="auto"/>
            <w:right w:val="none" w:sz="0" w:space="0" w:color="auto"/>
          </w:divBdr>
        </w:div>
        <w:div w:id="830100158">
          <w:marLeft w:val="0"/>
          <w:marRight w:val="0"/>
          <w:marTop w:val="0"/>
          <w:marBottom w:val="0"/>
          <w:divBdr>
            <w:top w:val="none" w:sz="0" w:space="0" w:color="auto"/>
            <w:left w:val="none" w:sz="0" w:space="0" w:color="auto"/>
            <w:bottom w:val="none" w:sz="0" w:space="0" w:color="auto"/>
            <w:right w:val="none" w:sz="0" w:space="0" w:color="auto"/>
          </w:divBdr>
        </w:div>
        <w:div w:id="1458836946">
          <w:marLeft w:val="0"/>
          <w:marRight w:val="0"/>
          <w:marTop w:val="0"/>
          <w:marBottom w:val="0"/>
          <w:divBdr>
            <w:top w:val="none" w:sz="0" w:space="0" w:color="auto"/>
            <w:left w:val="none" w:sz="0" w:space="0" w:color="auto"/>
            <w:bottom w:val="none" w:sz="0" w:space="0" w:color="auto"/>
            <w:right w:val="none" w:sz="0" w:space="0" w:color="auto"/>
          </w:divBdr>
        </w:div>
        <w:div w:id="872887340">
          <w:marLeft w:val="0"/>
          <w:marRight w:val="0"/>
          <w:marTop w:val="0"/>
          <w:marBottom w:val="0"/>
          <w:divBdr>
            <w:top w:val="none" w:sz="0" w:space="0" w:color="auto"/>
            <w:left w:val="none" w:sz="0" w:space="0" w:color="auto"/>
            <w:bottom w:val="none" w:sz="0" w:space="0" w:color="auto"/>
            <w:right w:val="none" w:sz="0" w:space="0" w:color="auto"/>
          </w:divBdr>
        </w:div>
        <w:div w:id="59448725">
          <w:marLeft w:val="0"/>
          <w:marRight w:val="0"/>
          <w:marTop w:val="0"/>
          <w:marBottom w:val="0"/>
          <w:divBdr>
            <w:top w:val="none" w:sz="0" w:space="0" w:color="auto"/>
            <w:left w:val="none" w:sz="0" w:space="0" w:color="auto"/>
            <w:bottom w:val="none" w:sz="0" w:space="0" w:color="auto"/>
            <w:right w:val="none" w:sz="0" w:space="0" w:color="auto"/>
          </w:divBdr>
        </w:div>
        <w:div w:id="1802651820">
          <w:marLeft w:val="0"/>
          <w:marRight w:val="0"/>
          <w:marTop w:val="0"/>
          <w:marBottom w:val="0"/>
          <w:divBdr>
            <w:top w:val="none" w:sz="0" w:space="0" w:color="auto"/>
            <w:left w:val="none" w:sz="0" w:space="0" w:color="auto"/>
            <w:bottom w:val="none" w:sz="0" w:space="0" w:color="auto"/>
            <w:right w:val="none" w:sz="0" w:space="0" w:color="auto"/>
          </w:divBdr>
        </w:div>
        <w:div w:id="101269950">
          <w:marLeft w:val="0"/>
          <w:marRight w:val="0"/>
          <w:marTop w:val="0"/>
          <w:marBottom w:val="0"/>
          <w:divBdr>
            <w:top w:val="none" w:sz="0" w:space="0" w:color="auto"/>
            <w:left w:val="none" w:sz="0" w:space="0" w:color="auto"/>
            <w:bottom w:val="none" w:sz="0" w:space="0" w:color="auto"/>
            <w:right w:val="none" w:sz="0" w:space="0" w:color="auto"/>
          </w:divBdr>
        </w:div>
        <w:div w:id="1107045954">
          <w:marLeft w:val="0"/>
          <w:marRight w:val="0"/>
          <w:marTop w:val="0"/>
          <w:marBottom w:val="0"/>
          <w:divBdr>
            <w:top w:val="none" w:sz="0" w:space="0" w:color="auto"/>
            <w:left w:val="none" w:sz="0" w:space="0" w:color="auto"/>
            <w:bottom w:val="none" w:sz="0" w:space="0" w:color="auto"/>
            <w:right w:val="none" w:sz="0" w:space="0" w:color="auto"/>
          </w:divBdr>
        </w:div>
        <w:div w:id="889540076">
          <w:marLeft w:val="0"/>
          <w:marRight w:val="0"/>
          <w:marTop w:val="0"/>
          <w:marBottom w:val="0"/>
          <w:divBdr>
            <w:top w:val="none" w:sz="0" w:space="0" w:color="auto"/>
            <w:left w:val="none" w:sz="0" w:space="0" w:color="auto"/>
            <w:bottom w:val="none" w:sz="0" w:space="0" w:color="auto"/>
            <w:right w:val="none" w:sz="0" w:space="0" w:color="auto"/>
          </w:divBdr>
        </w:div>
        <w:div w:id="1949388660">
          <w:marLeft w:val="0"/>
          <w:marRight w:val="0"/>
          <w:marTop w:val="0"/>
          <w:marBottom w:val="0"/>
          <w:divBdr>
            <w:top w:val="none" w:sz="0" w:space="0" w:color="auto"/>
            <w:left w:val="none" w:sz="0" w:space="0" w:color="auto"/>
            <w:bottom w:val="none" w:sz="0" w:space="0" w:color="auto"/>
            <w:right w:val="none" w:sz="0" w:space="0" w:color="auto"/>
          </w:divBdr>
        </w:div>
        <w:div w:id="714041969">
          <w:marLeft w:val="0"/>
          <w:marRight w:val="0"/>
          <w:marTop w:val="0"/>
          <w:marBottom w:val="0"/>
          <w:divBdr>
            <w:top w:val="none" w:sz="0" w:space="0" w:color="auto"/>
            <w:left w:val="none" w:sz="0" w:space="0" w:color="auto"/>
            <w:bottom w:val="none" w:sz="0" w:space="0" w:color="auto"/>
            <w:right w:val="none" w:sz="0" w:space="0" w:color="auto"/>
          </w:divBdr>
        </w:div>
        <w:div w:id="578490768">
          <w:marLeft w:val="0"/>
          <w:marRight w:val="0"/>
          <w:marTop w:val="0"/>
          <w:marBottom w:val="0"/>
          <w:divBdr>
            <w:top w:val="none" w:sz="0" w:space="0" w:color="auto"/>
            <w:left w:val="none" w:sz="0" w:space="0" w:color="auto"/>
            <w:bottom w:val="none" w:sz="0" w:space="0" w:color="auto"/>
            <w:right w:val="none" w:sz="0" w:space="0" w:color="auto"/>
          </w:divBdr>
        </w:div>
        <w:div w:id="1275359479">
          <w:marLeft w:val="0"/>
          <w:marRight w:val="0"/>
          <w:marTop w:val="0"/>
          <w:marBottom w:val="0"/>
          <w:divBdr>
            <w:top w:val="none" w:sz="0" w:space="0" w:color="auto"/>
            <w:left w:val="none" w:sz="0" w:space="0" w:color="auto"/>
            <w:bottom w:val="none" w:sz="0" w:space="0" w:color="auto"/>
            <w:right w:val="none" w:sz="0" w:space="0" w:color="auto"/>
          </w:divBdr>
        </w:div>
        <w:div w:id="1606618782">
          <w:marLeft w:val="0"/>
          <w:marRight w:val="0"/>
          <w:marTop w:val="0"/>
          <w:marBottom w:val="0"/>
          <w:divBdr>
            <w:top w:val="none" w:sz="0" w:space="0" w:color="auto"/>
            <w:left w:val="none" w:sz="0" w:space="0" w:color="auto"/>
            <w:bottom w:val="none" w:sz="0" w:space="0" w:color="auto"/>
            <w:right w:val="none" w:sz="0" w:space="0" w:color="auto"/>
          </w:divBdr>
        </w:div>
        <w:div w:id="1555191284">
          <w:marLeft w:val="0"/>
          <w:marRight w:val="0"/>
          <w:marTop w:val="0"/>
          <w:marBottom w:val="0"/>
          <w:divBdr>
            <w:top w:val="none" w:sz="0" w:space="0" w:color="auto"/>
            <w:left w:val="none" w:sz="0" w:space="0" w:color="auto"/>
            <w:bottom w:val="none" w:sz="0" w:space="0" w:color="auto"/>
            <w:right w:val="none" w:sz="0" w:space="0" w:color="auto"/>
          </w:divBdr>
        </w:div>
        <w:div w:id="161045784">
          <w:marLeft w:val="0"/>
          <w:marRight w:val="0"/>
          <w:marTop w:val="0"/>
          <w:marBottom w:val="0"/>
          <w:divBdr>
            <w:top w:val="none" w:sz="0" w:space="0" w:color="auto"/>
            <w:left w:val="none" w:sz="0" w:space="0" w:color="auto"/>
            <w:bottom w:val="none" w:sz="0" w:space="0" w:color="auto"/>
            <w:right w:val="none" w:sz="0" w:space="0" w:color="auto"/>
          </w:divBdr>
        </w:div>
        <w:div w:id="287206321">
          <w:marLeft w:val="0"/>
          <w:marRight w:val="0"/>
          <w:marTop w:val="0"/>
          <w:marBottom w:val="0"/>
          <w:divBdr>
            <w:top w:val="none" w:sz="0" w:space="0" w:color="auto"/>
            <w:left w:val="none" w:sz="0" w:space="0" w:color="auto"/>
            <w:bottom w:val="none" w:sz="0" w:space="0" w:color="auto"/>
            <w:right w:val="none" w:sz="0" w:space="0" w:color="auto"/>
          </w:divBdr>
        </w:div>
        <w:div w:id="408230985">
          <w:marLeft w:val="0"/>
          <w:marRight w:val="0"/>
          <w:marTop w:val="0"/>
          <w:marBottom w:val="0"/>
          <w:divBdr>
            <w:top w:val="none" w:sz="0" w:space="0" w:color="auto"/>
            <w:left w:val="none" w:sz="0" w:space="0" w:color="auto"/>
            <w:bottom w:val="none" w:sz="0" w:space="0" w:color="auto"/>
            <w:right w:val="none" w:sz="0" w:space="0" w:color="auto"/>
          </w:divBdr>
        </w:div>
        <w:div w:id="480118712">
          <w:marLeft w:val="0"/>
          <w:marRight w:val="0"/>
          <w:marTop w:val="0"/>
          <w:marBottom w:val="0"/>
          <w:divBdr>
            <w:top w:val="none" w:sz="0" w:space="0" w:color="auto"/>
            <w:left w:val="none" w:sz="0" w:space="0" w:color="auto"/>
            <w:bottom w:val="none" w:sz="0" w:space="0" w:color="auto"/>
            <w:right w:val="none" w:sz="0" w:space="0" w:color="auto"/>
          </w:divBdr>
        </w:div>
        <w:div w:id="786311188">
          <w:marLeft w:val="0"/>
          <w:marRight w:val="0"/>
          <w:marTop w:val="0"/>
          <w:marBottom w:val="0"/>
          <w:divBdr>
            <w:top w:val="none" w:sz="0" w:space="0" w:color="auto"/>
            <w:left w:val="none" w:sz="0" w:space="0" w:color="auto"/>
            <w:bottom w:val="none" w:sz="0" w:space="0" w:color="auto"/>
            <w:right w:val="none" w:sz="0" w:space="0" w:color="auto"/>
          </w:divBdr>
        </w:div>
        <w:div w:id="441190962">
          <w:marLeft w:val="0"/>
          <w:marRight w:val="0"/>
          <w:marTop w:val="0"/>
          <w:marBottom w:val="0"/>
          <w:divBdr>
            <w:top w:val="none" w:sz="0" w:space="0" w:color="auto"/>
            <w:left w:val="none" w:sz="0" w:space="0" w:color="auto"/>
            <w:bottom w:val="none" w:sz="0" w:space="0" w:color="auto"/>
            <w:right w:val="none" w:sz="0" w:space="0" w:color="auto"/>
          </w:divBdr>
        </w:div>
        <w:div w:id="1030376020">
          <w:marLeft w:val="0"/>
          <w:marRight w:val="0"/>
          <w:marTop w:val="0"/>
          <w:marBottom w:val="0"/>
          <w:divBdr>
            <w:top w:val="none" w:sz="0" w:space="0" w:color="auto"/>
            <w:left w:val="none" w:sz="0" w:space="0" w:color="auto"/>
            <w:bottom w:val="none" w:sz="0" w:space="0" w:color="auto"/>
            <w:right w:val="none" w:sz="0" w:space="0" w:color="auto"/>
          </w:divBdr>
        </w:div>
        <w:div w:id="420446173">
          <w:marLeft w:val="0"/>
          <w:marRight w:val="0"/>
          <w:marTop w:val="0"/>
          <w:marBottom w:val="0"/>
          <w:divBdr>
            <w:top w:val="none" w:sz="0" w:space="0" w:color="auto"/>
            <w:left w:val="none" w:sz="0" w:space="0" w:color="auto"/>
            <w:bottom w:val="none" w:sz="0" w:space="0" w:color="auto"/>
            <w:right w:val="none" w:sz="0" w:space="0" w:color="auto"/>
          </w:divBdr>
        </w:div>
        <w:div w:id="2033148640">
          <w:marLeft w:val="0"/>
          <w:marRight w:val="0"/>
          <w:marTop w:val="0"/>
          <w:marBottom w:val="0"/>
          <w:divBdr>
            <w:top w:val="none" w:sz="0" w:space="0" w:color="auto"/>
            <w:left w:val="none" w:sz="0" w:space="0" w:color="auto"/>
            <w:bottom w:val="none" w:sz="0" w:space="0" w:color="auto"/>
            <w:right w:val="none" w:sz="0" w:space="0" w:color="auto"/>
          </w:divBdr>
        </w:div>
        <w:div w:id="1364482474">
          <w:marLeft w:val="0"/>
          <w:marRight w:val="0"/>
          <w:marTop w:val="0"/>
          <w:marBottom w:val="0"/>
          <w:divBdr>
            <w:top w:val="none" w:sz="0" w:space="0" w:color="auto"/>
            <w:left w:val="none" w:sz="0" w:space="0" w:color="auto"/>
            <w:bottom w:val="none" w:sz="0" w:space="0" w:color="auto"/>
            <w:right w:val="none" w:sz="0" w:space="0" w:color="auto"/>
          </w:divBdr>
        </w:div>
        <w:div w:id="1582790543">
          <w:marLeft w:val="0"/>
          <w:marRight w:val="0"/>
          <w:marTop w:val="0"/>
          <w:marBottom w:val="0"/>
          <w:divBdr>
            <w:top w:val="none" w:sz="0" w:space="0" w:color="auto"/>
            <w:left w:val="none" w:sz="0" w:space="0" w:color="auto"/>
            <w:bottom w:val="none" w:sz="0" w:space="0" w:color="auto"/>
            <w:right w:val="none" w:sz="0" w:space="0" w:color="auto"/>
          </w:divBdr>
        </w:div>
        <w:div w:id="1697386821">
          <w:marLeft w:val="0"/>
          <w:marRight w:val="0"/>
          <w:marTop w:val="0"/>
          <w:marBottom w:val="0"/>
          <w:divBdr>
            <w:top w:val="none" w:sz="0" w:space="0" w:color="auto"/>
            <w:left w:val="none" w:sz="0" w:space="0" w:color="auto"/>
            <w:bottom w:val="none" w:sz="0" w:space="0" w:color="auto"/>
            <w:right w:val="none" w:sz="0" w:space="0" w:color="auto"/>
          </w:divBdr>
        </w:div>
        <w:div w:id="474298765">
          <w:marLeft w:val="0"/>
          <w:marRight w:val="0"/>
          <w:marTop w:val="0"/>
          <w:marBottom w:val="0"/>
          <w:divBdr>
            <w:top w:val="none" w:sz="0" w:space="0" w:color="auto"/>
            <w:left w:val="none" w:sz="0" w:space="0" w:color="auto"/>
            <w:bottom w:val="none" w:sz="0" w:space="0" w:color="auto"/>
            <w:right w:val="none" w:sz="0" w:space="0" w:color="auto"/>
          </w:divBdr>
        </w:div>
        <w:div w:id="2063940140">
          <w:marLeft w:val="0"/>
          <w:marRight w:val="0"/>
          <w:marTop w:val="0"/>
          <w:marBottom w:val="0"/>
          <w:divBdr>
            <w:top w:val="none" w:sz="0" w:space="0" w:color="auto"/>
            <w:left w:val="none" w:sz="0" w:space="0" w:color="auto"/>
            <w:bottom w:val="none" w:sz="0" w:space="0" w:color="auto"/>
            <w:right w:val="none" w:sz="0" w:space="0" w:color="auto"/>
          </w:divBdr>
        </w:div>
        <w:div w:id="808353498">
          <w:marLeft w:val="0"/>
          <w:marRight w:val="0"/>
          <w:marTop w:val="0"/>
          <w:marBottom w:val="0"/>
          <w:divBdr>
            <w:top w:val="none" w:sz="0" w:space="0" w:color="auto"/>
            <w:left w:val="none" w:sz="0" w:space="0" w:color="auto"/>
            <w:bottom w:val="none" w:sz="0" w:space="0" w:color="auto"/>
            <w:right w:val="none" w:sz="0" w:space="0" w:color="auto"/>
          </w:divBdr>
        </w:div>
        <w:div w:id="220215731">
          <w:marLeft w:val="0"/>
          <w:marRight w:val="0"/>
          <w:marTop w:val="0"/>
          <w:marBottom w:val="0"/>
          <w:divBdr>
            <w:top w:val="none" w:sz="0" w:space="0" w:color="auto"/>
            <w:left w:val="none" w:sz="0" w:space="0" w:color="auto"/>
            <w:bottom w:val="none" w:sz="0" w:space="0" w:color="auto"/>
            <w:right w:val="none" w:sz="0" w:space="0" w:color="auto"/>
          </w:divBdr>
        </w:div>
        <w:div w:id="487746503">
          <w:marLeft w:val="0"/>
          <w:marRight w:val="0"/>
          <w:marTop w:val="0"/>
          <w:marBottom w:val="0"/>
          <w:divBdr>
            <w:top w:val="none" w:sz="0" w:space="0" w:color="auto"/>
            <w:left w:val="none" w:sz="0" w:space="0" w:color="auto"/>
            <w:bottom w:val="none" w:sz="0" w:space="0" w:color="auto"/>
            <w:right w:val="none" w:sz="0" w:space="0" w:color="auto"/>
          </w:divBdr>
        </w:div>
        <w:div w:id="1355040823">
          <w:marLeft w:val="0"/>
          <w:marRight w:val="0"/>
          <w:marTop w:val="0"/>
          <w:marBottom w:val="0"/>
          <w:divBdr>
            <w:top w:val="none" w:sz="0" w:space="0" w:color="auto"/>
            <w:left w:val="none" w:sz="0" w:space="0" w:color="auto"/>
            <w:bottom w:val="none" w:sz="0" w:space="0" w:color="auto"/>
            <w:right w:val="none" w:sz="0" w:space="0" w:color="auto"/>
          </w:divBdr>
        </w:div>
        <w:div w:id="1922829569">
          <w:marLeft w:val="0"/>
          <w:marRight w:val="0"/>
          <w:marTop w:val="0"/>
          <w:marBottom w:val="0"/>
          <w:divBdr>
            <w:top w:val="none" w:sz="0" w:space="0" w:color="auto"/>
            <w:left w:val="none" w:sz="0" w:space="0" w:color="auto"/>
            <w:bottom w:val="none" w:sz="0" w:space="0" w:color="auto"/>
            <w:right w:val="none" w:sz="0" w:space="0" w:color="auto"/>
          </w:divBdr>
        </w:div>
        <w:div w:id="1632399554">
          <w:marLeft w:val="0"/>
          <w:marRight w:val="0"/>
          <w:marTop w:val="0"/>
          <w:marBottom w:val="0"/>
          <w:divBdr>
            <w:top w:val="none" w:sz="0" w:space="0" w:color="auto"/>
            <w:left w:val="none" w:sz="0" w:space="0" w:color="auto"/>
            <w:bottom w:val="none" w:sz="0" w:space="0" w:color="auto"/>
            <w:right w:val="none" w:sz="0" w:space="0" w:color="auto"/>
          </w:divBdr>
        </w:div>
        <w:div w:id="1648780572">
          <w:marLeft w:val="0"/>
          <w:marRight w:val="0"/>
          <w:marTop w:val="0"/>
          <w:marBottom w:val="0"/>
          <w:divBdr>
            <w:top w:val="none" w:sz="0" w:space="0" w:color="auto"/>
            <w:left w:val="none" w:sz="0" w:space="0" w:color="auto"/>
            <w:bottom w:val="none" w:sz="0" w:space="0" w:color="auto"/>
            <w:right w:val="none" w:sz="0" w:space="0" w:color="auto"/>
          </w:divBdr>
        </w:div>
        <w:div w:id="453447968">
          <w:marLeft w:val="0"/>
          <w:marRight w:val="0"/>
          <w:marTop w:val="0"/>
          <w:marBottom w:val="0"/>
          <w:divBdr>
            <w:top w:val="none" w:sz="0" w:space="0" w:color="auto"/>
            <w:left w:val="none" w:sz="0" w:space="0" w:color="auto"/>
            <w:bottom w:val="none" w:sz="0" w:space="0" w:color="auto"/>
            <w:right w:val="none" w:sz="0" w:space="0" w:color="auto"/>
          </w:divBdr>
        </w:div>
        <w:div w:id="43600178">
          <w:marLeft w:val="0"/>
          <w:marRight w:val="0"/>
          <w:marTop w:val="0"/>
          <w:marBottom w:val="0"/>
          <w:divBdr>
            <w:top w:val="none" w:sz="0" w:space="0" w:color="auto"/>
            <w:left w:val="none" w:sz="0" w:space="0" w:color="auto"/>
            <w:bottom w:val="none" w:sz="0" w:space="0" w:color="auto"/>
            <w:right w:val="none" w:sz="0" w:space="0" w:color="auto"/>
          </w:divBdr>
        </w:div>
        <w:div w:id="342247924">
          <w:marLeft w:val="0"/>
          <w:marRight w:val="0"/>
          <w:marTop w:val="0"/>
          <w:marBottom w:val="0"/>
          <w:divBdr>
            <w:top w:val="none" w:sz="0" w:space="0" w:color="auto"/>
            <w:left w:val="none" w:sz="0" w:space="0" w:color="auto"/>
            <w:bottom w:val="none" w:sz="0" w:space="0" w:color="auto"/>
            <w:right w:val="none" w:sz="0" w:space="0" w:color="auto"/>
          </w:divBdr>
        </w:div>
        <w:div w:id="643856909">
          <w:marLeft w:val="0"/>
          <w:marRight w:val="0"/>
          <w:marTop w:val="0"/>
          <w:marBottom w:val="0"/>
          <w:divBdr>
            <w:top w:val="none" w:sz="0" w:space="0" w:color="auto"/>
            <w:left w:val="none" w:sz="0" w:space="0" w:color="auto"/>
            <w:bottom w:val="none" w:sz="0" w:space="0" w:color="auto"/>
            <w:right w:val="none" w:sz="0" w:space="0" w:color="auto"/>
          </w:divBdr>
        </w:div>
        <w:div w:id="32922383">
          <w:marLeft w:val="0"/>
          <w:marRight w:val="0"/>
          <w:marTop w:val="0"/>
          <w:marBottom w:val="0"/>
          <w:divBdr>
            <w:top w:val="none" w:sz="0" w:space="0" w:color="auto"/>
            <w:left w:val="none" w:sz="0" w:space="0" w:color="auto"/>
            <w:bottom w:val="none" w:sz="0" w:space="0" w:color="auto"/>
            <w:right w:val="none" w:sz="0" w:space="0" w:color="auto"/>
          </w:divBdr>
        </w:div>
        <w:div w:id="1897619777">
          <w:marLeft w:val="0"/>
          <w:marRight w:val="0"/>
          <w:marTop w:val="0"/>
          <w:marBottom w:val="0"/>
          <w:divBdr>
            <w:top w:val="none" w:sz="0" w:space="0" w:color="auto"/>
            <w:left w:val="none" w:sz="0" w:space="0" w:color="auto"/>
            <w:bottom w:val="none" w:sz="0" w:space="0" w:color="auto"/>
            <w:right w:val="none" w:sz="0" w:space="0" w:color="auto"/>
          </w:divBdr>
        </w:div>
        <w:div w:id="377971647">
          <w:marLeft w:val="0"/>
          <w:marRight w:val="0"/>
          <w:marTop w:val="0"/>
          <w:marBottom w:val="0"/>
          <w:divBdr>
            <w:top w:val="none" w:sz="0" w:space="0" w:color="auto"/>
            <w:left w:val="none" w:sz="0" w:space="0" w:color="auto"/>
            <w:bottom w:val="none" w:sz="0" w:space="0" w:color="auto"/>
            <w:right w:val="none" w:sz="0" w:space="0" w:color="auto"/>
          </w:divBdr>
        </w:div>
        <w:div w:id="806047061">
          <w:marLeft w:val="0"/>
          <w:marRight w:val="0"/>
          <w:marTop w:val="0"/>
          <w:marBottom w:val="0"/>
          <w:divBdr>
            <w:top w:val="none" w:sz="0" w:space="0" w:color="auto"/>
            <w:left w:val="none" w:sz="0" w:space="0" w:color="auto"/>
            <w:bottom w:val="none" w:sz="0" w:space="0" w:color="auto"/>
            <w:right w:val="none" w:sz="0" w:space="0" w:color="auto"/>
          </w:divBdr>
        </w:div>
        <w:div w:id="1210145163">
          <w:marLeft w:val="0"/>
          <w:marRight w:val="0"/>
          <w:marTop w:val="0"/>
          <w:marBottom w:val="0"/>
          <w:divBdr>
            <w:top w:val="none" w:sz="0" w:space="0" w:color="auto"/>
            <w:left w:val="none" w:sz="0" w:space="0" w:color="auto"/>
            <w:bottom w:val="none" w:sz="0" w:space="0" w:color="auto"/>
            <w:right w:val="none" w:sz="0" w:space="0" w:color="auto"/>
          </w:divBdr>
        </w:div>
        <w:div w:id="1560484037">
          <w:marLeft w:val="0"/>
          <w:marRight w:val="0"/>
          <w:marTop w:val="0"/>
          <w:marBottom w:val="0"/>
          <w:divBdr>
            <w:top w:val="none" w:sz="0" w:space="0" w:color="auto"/>
            <w:left w:val="none" w:sz="0" w:space="0" w:color="auto"/>
            <w:bottom w:val="none" w:sz="0" w:space="0" w:color="auto"/>
            <w:right w:val="none" w:sz="0" w:space="0" w:color="auto"/>
          </w:divBdr>
        </w:div>
        <w:div w:id="1165902736">
          <w:marLeft w:val="0"/>
          <w:marRight w:val="0"/>
          <w:marTop w:val="0"/>
          <w:marBottom w:val="0"/>
          <w:divBdr>
            <w:top w:val="none" w:sz="0" w:space="0" w:color="auto"/>
            <w:left w:val="none" w:sz="0" w:space="0" w:color="auto"/>
            <w:bottom w:val="none" w:sz="0" w:space="0" w:color="auto"/>
            <w:right w:val="none" w:sz="0" w:space="0" w:color="auto"/>
          </w:divBdr>
        </w:div>
        <w:div w:id="214976075">
          <w:marLeft w:val="0"/>
          <w:marRight w:val="0"/>
          <w:marTop w:val="0"/>
          <w:marBottom w:val="0"/>
          <w:divBdr>
            <w:top w:val="none" w:sz="0" w:space="0" w:color="auto"/>
            <w:left w:val="none" w:sz="0" w:space="0" w:color="auto"/>
            <w:bottom w:val="none" w:sz="0" w:space="0" w:color="auto"/>
            <w:right w:val="none" w:sz="0" w:space="0" w:color="auto"/>
          </w:divBdr>
        </w:div>
        <w:div w:id="947274562">
          <w:marLeft w:val="0"/>
          <w:marRight w:val="0"/>
          <w:marTop w:val="0"/>
          <w:marBottom w:val="0"/>
          <w:divBdr>
            <w:top w:val="none" w:sz="0" w:space="0" w:color="auto"/>
            <w:left w:val="none" w:sz="0" w:space="0" w:color="auto"/>
            <w:bottom w:val="none" w:sz="0" w:space="0" w:color="auto"/>
            <w:right w:val="none" w:sz="0" w:space="0" w:color="auto"/>
          </w:divBdr>
        </w:div>
      </w:divsChild>
    </w:div>
    <w:div w:id="1363823147">
      <w:bodyDiv w:val="1"/>
      <w:marLeft w:val="0"/>
      <w:marRight w:val="0"/>
      <w:marTop w:val="0"/>
      <w:marBottom w:val="0"/>
      <w:divBdr>
        <w:top w:val="none" w:sz="0" w:space="0" w:color="auto"/>
        <w:left w:val="none" w:sz="0" w:space="0" w:color="auto"/>
        <w:bottom w:val="none" w:sz="0" w:space="0" w:color="auto"/>
        <w:right w:val="none" w:sz="0" w:space="0" w:color="auto"/>
      </w:divBdr>
      <w:divsChild>
        <w:div w:id="1004017526">
          <w:marLeft w:val="0"/>
          <w:marRight w:val="0"/>
          <w:marTop w:val="0"/>
          <w:marBottom w:val="0"/>
          <w:divBdr>
            <w:top w:val="none" w:sz="0" w:space="0" w:color="auto"/>
            <w:left w:val="none" w:sz="0" w:space="0" w:color="auto"/>
            <w:bottom w:val="none" w:sz="0" w:space="0" w:color="auto"/>
            <w:right w:val="none" w:sz="0" w:space="0" w:color="auto"/>
          </w:divBdr>
        </w:div>
        <w:div w:id="201210760">
          <w:marLeft w:val="0"/>
          <w:marRight w:val="0"/>
          <w:marTop w:val="0"/>
          <w:marBottom w:val="0"/>
          <w:divBdr>
            <w:top w:val="none" w:sz="0" w:space="0" w:color="auto"/>
            <w:left w:val="none" w:sz="0" w:space="0" w:color="auto"/>
            <w:bottom w:val="none" w:sz="0" w:space="0" w:color="auto"/>
            <w:right w:val="none" w:sz="0" w:space="0" w:color="auto"/>
          </w:divBdr>
        </w:div>
        <w:div w:id="1828398470">
          <w:marLeft w:val="0"/>
          <w:marRight w:val="0"/>
          <w:marTop w:val="0"/>
          <w:marBottom w:val="0"/>
          <w:divBdr>
            <w:top w:val="none" w:sz="0" w:space="0" w:color="auto"/>
            <w:left w:val="none" w:sz="0" w:space="0" w:color="auto"/>
            <w:bottom w:val="none" w:sz="0" w:space="0" w:color="auto"/>
            <w:right w:val="none" w:sz="0" w:space="0" w:color="auto"/>
          </w:divBdr>
        </w:div>
        <w:div w:id="312376869">
          <w:marLeft w:val="0"/>
          <w:marRight w:val="0"/>
          <w:marTop w:val="0"/>
          <w:marBottom w:val="0"/>
          <w:divBdr>
            <w:top w:val="none" w:sz="0" w:space="0" w:color="auto"/>
            <w:left w:val="none" w:sz="0" w:space="0" w:color="auto"/>
            <w:bottom w:val="none" w:sz="0" w:space="0" w:color="auto"/>
            <w:right w:val="none" w:sz="0" w:space="0" w:color="auto"/>
          </w:divBdr>
        </w:div>
        <w:div w:id="102648791">
          <w:marLeft w:val="0"/>
          <w:marRight w:val="0"/>
          <w:marTop w:val="0"/>
          <w:marBottom w:val="0"/>
          <w:divBdr>
            <w:top w:val="none" w:sz="0" w:space="0" w:color="auto"/>
            <w:left w:val="none" w:sz="0" w:space="0" w:color="auto"/>
            <w:bottom w:val="none" w:sz="0" w:space="0" w:color="auto"/>
            <w:right w:val="none" w:sz="0" w:space="0" w:color="auto"/>
          </w:divBdr>
        </w:div>
        <w:div w:id="85077097">
          <w:marLeft w:val="0"/>
          <w:marRight w:val="0"/>
          <w:marTop w:val="0"/>
          <w:marBottom w:val="0"/>
          <w:divBdr>
            <w:top w:val="none" w:sz="0" w:space="0" w:color="auto"/>
            <w:left w:val="none" w:sz="0" w:space="0" w:color="auto"/>
            <w:bottom w:val="none" w:sz="0" w:space="0" w:color="auto"/>
            <w:right w:val="none" w:sz="0" w:space="0" w:color="auto"/>
          </w:divBdr>
        </w:div>
      </w:divsChild>
    </w:div>
    <w:div w:id="1468550144">
      <w:bodyDiv w:val="1"/>
      <w:marLeft w:val="0"/>
      <w:marRight w:val="0"/>
      <w:marTop w:val="0"/>
      <w:marBottom w:val="0"/>
      <w:divBdr>
        <w:top w:val="none" w:sz="0" w:space="0" w:color="auto"/>
        <w:left w:val="none" w:sz="0" w:space="0" w:color="auto"/>
        <w:bottom w:val="none" w:sz="0" w:space="0" w:color="auto"/>
        <w:right w:val="none" w:sz="0" w:space="0" w:color="auto"/>
      </w:divBdr>
    </w:div>
    <w:div w:id="1595358739">
      <w:bodyDiv w:val="1"/>
      <w:marLeft w:val="0"/>
      <w:marRight w:val="0"/>
      <w:marTop w:val="0"/>
      <w:marBottom w:val="0"/>
      <w:divBdr>
        <w:top w:val="none" w:sz="0" w:space="0" w:color="auto"/>
        <w:left w:val="none" w:sz="0" w:space="0" w:color="auto"/>
        <w:bottom w:val="none" w:sz="0" w:space="0" w:color="auto"/>
        <w:right w:val="none" w:sz="0" w:space="0" w:color="auto"/>
      </w:divBdr>
    </w:div>
    <w:div w:id="1720476449">
      <w:bodyDiv w:val="1"/>
      <w:marLeft w:val="0"/>
      <w:marRight w:val="0"/>
      <w:marTop w:val="0"/>
      <w:marBottom w:val="0"/>
      <w:divBdr>
        <w:top w:val="none" w:sz="0" w:space="0" w:color="auto"/>
        <w:left w:val="none" w:sz="0" w:space="0" w:color="auto"/>
        <w:bottom w:val="none" w:sz="0" w:space="0" w:color="auto"/>
        <w:right w:val="none" w:sz="0" w:space="0" w:color="auto"/>
      </w:divBdr>
    </w:div>
    <w:div w:id="1816994749">
      <w:bodyDiv w:val="1"/>
      <w:marLeft w:val="0"/>
      <w:marRight w:val="0"/>
      <w:marTop w:val="0"/>
      <w:marBottom w:val="0"/>
      <w:divBdr>
        <w:top w:val="none" w:sz="0" w:space="0" w:color="auto"/>
        <w:left w:val="none" w:sz="0" w:space="0" w:color="auto"/>
        <w:bottom w:val="none" w:sz="0" w:space="0" w:color="auto"/>
        <w:right w:val="none" w:sz="0" w:space="0" w:color="auto"/>
      </w:divBdr>
    </w:div>
    <w:div w:id="1926651520">
      <w:bodyDiv w:val="1"/>
      <w:marLeft w:val="0"/>
      <w:marRight w:val="0"/>
      <w:marTop w:val="0"/>
      <w:marBottom w:val="0"/>
      <w:divBdr>
        <w:top w:val="none" w:sz="0" w:space="0" w:color="auto"/>
        <w:left w:val="none" w:sz="0" w:space="0" w:color="auto"/>
        <w:bottom w:val="none" w:sz="0" w:space="0" w:color="auto"/>
        <w:right w:val="none" w:sz="0" w:space="0" w:color="auto"/>
      </w:divBdr>
    </w:div>
    <w:div w:id="204046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Indianapolis</Company>
  <LinksUpToDate>false</LinksUpToDate>
  <CharactersWithSpaces>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Julianna L. Gahimer</dc:creator>
  <cp:lastModifiedBy>user</cp:lastModifiedBy>
  <cp:revision>4</cp:revision>
  <cp:lastPrinted>2018-04-10T11:38:00Z</cp:lastPrinted>
  <dcterms:created xsi:type="dcterms:W3CDTF">2018-04-25T19:12:00Z</dcterms:created>
  <dcterms:modified xsi:type="dcterms:W3CDTF">2018-04-25T19:16:00Z</dcterms:modified>
</cp:coreProperties>
</file>